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46FCA" w14:textId="77777777" w:rsidR="005E0D36" w:rsidRPr="00717ABC" w:rsidRDefault="005E0D36" w:rsidP="005E0D36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様式3</w:t>
      </w:r>
    </w:p>
    <w:p w14:paraId="2E216C61" w14:textId="77777777" w:rsidR="005E0D36" w:rsidRPr="00717ABC" w:rsidRDefault="005E0D36" w:rsidP="005E0D36">
      <w:pPr>
        <w:overflowPunct w:val="0"/>
        <w:jc w:val="center"/>
        <w:rPr>
          <w:rFonts w:hAnsiTheme="minorEastAsia"/>
          <w:snapToGrid w:val="0"/>
          <w:sz w:val="24"/>
          <w:shd w:val="clear" w:color="auto" w:fill="FFFFFF"/>
        </w:rPr>
      </w:pPr>
      <w:bookmarkStart w:id="0" w:name="_Hlk107583248"/>
      <w:r w:rsidRPr="00717ABC">
        <w:rPr>
          <w:rFonts w:hAnsiTheme="minorEastAsia" w:hint="eastAsia"/>
          <w:snapToGrid w:val="0"/>
          <w:sz w:val="24"/>
          <w:shd w:val="clear" w:color="auto" w:fill="FFFFFF"/>
        </w:rPr>
        <w:t>帳簿・領収書等の写し</w:t>
      </w:r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E0D36" w:rsidRPr="00717ABC" w14:paraId="7B7E0D27" w14:textId="77777777" w:rsidTr="00FE5FC7">
        <w:trPr>
          <w:trHeight w:val="810"/>
        </w:trPr>
        <w:tc>
          <w:tcPr>
            <w:tcW w:w="9634" w:type="dxa"/>
            <w:vAlign w:val="center"/>
          </w:tcPr>
          <w:p w14:paraId="53479077" w14:textId="428492AC" w:rsidR="005E0D36" w:rsidRPr="00717ABC" w:rsidRDefault="005E0D36" w:rsidP="00FE5FC7">
            <w:pPr>
              <w:overflowPunct w:val="0"/>
              <w:rPr>
                <w:rFonts w:hAnsiTheme="minorEastAsia"/>
                <w:snapToGrid w:val="0"/>
                <w:shd w:val="clear" w:color="auto" w:fill="FFFFFF"/>
              </w:rPr>
            </w:pPr>
            <w:r w:rsidRPr="001566AC">
              <w:rPr>
                <w:rFonts w:hAnsiTheme="minorEastAsia" w:hint="eastAsia"/>
                <w:snapToGrid w:val="0"/>
                <w:u w:val="single"/>
                <w:shd w:val="clear" w:color="auto" w:fill="FFFFFF"/>
              </w:rPr>
              <w:t>事業所名</w:t>
            </w:r>
            <w:r>
              <w:rPr>
                <w:rFonts w:hAnsiTheme="minorEastAsia" w:hint="eastAsia"/>
                <w:snapToGrid w:val="0"/>
                <w:u w:val="single"/>
                <w:shd w:val="clear" w:color="auto" w:fill="FFFFFF"/>
              </w:rPr>
              <w:t xml:space="preserve">　　　　　　　　　　</w:t>
            </w:r>
            <w:r w:rsidRPr="001566AC">
              <w:rPr>
                <w:rFonts w:hAnsiTheme="minorEastAsia" w:hint="eastAsia"/>
                <w:snapToGrid w:val="0"/>
                <w:u w:val="single"/>
                <w:shd w:val="clear" w:color="auto" w:fill="FFFFFF"/>
              </w:rPr>
              <w:t xml:space="preserve">　　　　</w:t>
            </w:r>
            <w:r>
              <w:rPr>
                <w:rFonts w:hAnsiTheme="minorEastAsia" w:hint="eastAsia"/>
                <w:snapToGrid w:val="0"/>
                <w:shd w:val="clear" w:color="auto" w:fill="FFFFFF"/>
              </w:rPr>
              <w:t xml:space="preserve">　　　　　　</w:t>
            </w:r>
            <w:r w:rsidRPr="001F6A00">
              <w:rPr>
                <w:rFonts w:hAnsiTheme="minorEastAsia" w:hint="eastAsia"/>
                <w:snapToGrid w:val="0"/>
                <w:u w:val="single"/>
                <w:shd w:val="clear" w:color="auto" w:fill="FFFFFF"/>
              </w:rPr>
              <w:t>令和</w:t>
            </w:r>
            <w:r w:rsidR="00A7487D">
              <w:rPr>
                <w:rFonts w:hAnsiTheme="minorEastAsia" w:hint="eastAsia"/>
                <w:snapToGrid w:val="0"/>
                <w:u w:val="single"/>
                <w:shd w:val="clear" w:color="auto" w:fill="FFFFFF"/>
              </w:rPr>
              <w:t xml:space="preserve">　</w:t>
            </w:r>
            <w:r w:rsidRPr="001F6A00">
              <w:rPr>
                <w:rFonts w:hAnsiTheme="minorEastAsia" w:hint="eastAsia"/>
                <w:snapToGrid w:val="0"/>
                <w:u w:val="single"/>
                <w:shd w:val="clear" w:color="auto" w:fill="FFFFFF"/>
              </w:rPr>
              <w:t>年　月分　計　　　　　　　　　　円</w:t>
            </w:r>
          </w:p>
        </w:tc>
      </w:tr>
      <w:tr w:rsidR="005E0D36" w:rsidRPr="00717ABC" w14:paraId="5A45D33A" w14:textId="77777777" w:rsidTr="005E0D36">
        <w:trPr>
          <w:trHeight w:val="12040"/>
        </w:trPr>
        <w:tc>
          <w:tcPr>
            <w:tcW w:w="9634" w:type="dxa"/>
          </w:tcPr>
          <w:p w14:paraId="2DCB8EE6" w14:textId="77777777" w:rsidR="005E0D36" w:rsidRDefault="005E0D36" w:rsidP="00FE5FC7">
            <w:pPr>
              <w:overflowPunct w:val="0"/>
              <w:rPr>
                <w:rFonts w:hAnsiTheme="minorEastAsia"/>
                <w:snapToGrid w:val="0"/>
                <w:shd w:val="clear" w:color="auto" w:fill="FFFFFF"/>
              </w:rPr>
            </w:pPr>
            <w:r>
              <w:rPr>
                <w:rFonts w:hAnsiTheme="minorEastAsia"/>
                <w:snapToGrid w:val="0"/>
                <w:shd w:val="clear" w:color="auto" w:fill="FFFFFF"/>
              </w:rPr>
              <w:t>※支払いを行った月を対象月としてください。</w:t>
            </w:r>
          </w:p>
          <w:p w14:paraId="7535DF99" w14:textId="77777777" w:rsidR="005E0D36" w:rsidRDefault="005E0D36" w:rsidP="00FE5FC7">
            <w:pPr>
              <w:overflowPunct w:val="0"/>
              <w:rPr>
                <w:rFonts w:hAnsiTheme="minorEastAsia"/>
                <w:snapToGrid w:val="0"/>
                <w:shd w:val="clear" w:color="auto" w:fill="FFFFFF"/>
              </w:rPr>
            </w:pPr>
            <w:r w:rsidRPr="00717ABC">
              <w:rPr>
                <w:rFonts w:hAnsiTheme="minorEastAsia" w:hint="eastAsia"/>
                <w:snapToGrid w:val="0"/>
                <w:shd w:val="clear" w:color="auto" w:fill="FFFFFF"/>
              </w:rPr>
              <w:t>※対象経費を確認できる帳簿又は領収書の写し等を貼ってください。</w:t>
            </w:r>
          </w:p>
          <w:p w14:paraId="2ECFECD1" w14:textId="77777777" w:rsidR="005E0D36" w:rsidRDefault="005E0D36" w:rsidP="00FE5FC7">
            <w:pPr>
              <w:overflowPunct w:val="0"/>
              <w:rPr>
                <w:rFonts w:hAnsiTheme="minorEastAsia"/>
                <w:snapToGrid w:val="0"/>
                <w:shd w:val="clear" w:color="auto" w:fill="FFFFFF"/>
              </w:rPr>
            </w:pPr>
            <w:r>
              <w:rPr>
                <w:rFonts w:hAnsiTheme="minorEastAsia" w:hint="eastAsia"/>
                <w:snapToGrid w:val="0"/>
                <w:shd w:val="clear" w:color="auto" w:fill="FFFFFF"/>
              </w:rPr>
              <w:t>※販売を目的として仕入れたエネルギーは対象外です。</w:t>
            </w:r>
          </w:p>
          <w:p w14:paraId="79BCC7B1" w14:textId="77777777" w:rsidR="005E0D36" w:rsidRPr="00215AB5" w:rsidRDefault="005E0D36" w:rsidP="00FE5FC7">
            <w:pPr>
              <w:overflowPunct w:val="0"/>
              <w:rPr>
                <w:rFonts w:hAnsiTheme="minorEastAsia"/>
                <w:snapToGrid w:val="0"/>
                <w:shd w:val="clear" w:color="auto" w:fill="FFFFFF"/>
              </w:rPr>
            </w:pPr>
            <w:r>
              <w:rPr>
                <w:rFonts w:hAnsiTheme="minorEastAsia" w:hint="eastAsia"/>
                <w:snapToGrid w:val="0"/>
                <w:shd w:val="clear" w:color="auto" w:fill="FFFFFF"/>
              </w:rPr>
              <w:t xml:space="preserve">※対象月以前納品分のまとめ払い等は対象外です。　</w:t>
            </w:r>
          </w:p>
        </w:tc>
      </w:tr>
    </w:tbl>
    <w:p w14:paraId="43C530B6" w14:textId="77777777" w:rsidR="00DB311A" w:rsidRPr="005E0D36" w:rsidRDefault="00DB311A"/>
    <w:sectPr w:rsidR="00DB311A" w:rsidRPr="005E0D36" w:rsidSect="005E0D3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28119" w14:textId="77777777" w:rsidR="00A7487D" w:rsidRDefault="00A7487D" w:rsidP="00A7487D">
      <w:r>
        <w:separator/>
      </w:r>
    </w:p>
  </w:endnote>
  <w:endnote w:type="continuationSeparator" w:id="0">
    <w:p w14:paraId="5EAD14FD" w14:textId="77777777" w:rsidR="00A7487D" w:rsidRDefault="00A7487D" w:rsidP="00A7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A8B62" w14:textId="77777777" w:rsidR="00A7487D" w:rsidRDefault="00A7487D" w:rsidP="00A7487D">
      <w:r>
        <w:separator/>
      </w:r>
    </w:p>
  </w:footnote>
  <w:footnote w:type="continuationSeparator" w:id="0">
    <w:p w14:paraId="124B39FC" w14:textId="77777777" w:rsidR="00A7487D" w:rsidRDefault="00A7487D" w:rsidP="00A74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36"/>
    <w:rsid w:val="005E0D36"/>
    <w:rsid w:val="00A7487D"/>
    <w:rsid w:val="00DB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15790F"/>
  <w15:chartTrackingRefBased/>
  <w15:docId w15:val="{8C13D867-BC78-4A46-BA70-510B9E42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D3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87D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A74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87D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LWS2104</cp:lastModifiedBy>
  <cp:revision>2</cp:revision>
  <dcterms:created xsi:type="dcterms:W3CDTF">2022-11-09T05:18:00Z</dcterms:created>
  <dcterms:modified xsi:type="dcterms:W3CDTF">2022-12-12T03:00:00Z</dcterms:modified>
</cp:coreProperties>
</file>