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66F" w:rsidRPr="002652EC" w:rsidRDefault="00F8366F" w:rsidP="009F5824">
      <w:pPr>
        <w:jc w:val="center"/>
        <w:rPr>
          <w:rFonts w:asciiTheme="minorEastAsia" w:hAnsiTheme="minorEastAsia"/>
          <w:szCs w:val="21"/>
        </w:rPr>
      </w:pPr>
      <w:r w:rsidRPr="002652EC">
        <w:rPr>
          <w:rFonts w:asciiTheme="minorEastAsia" w:hAnsiTheme="minorEastAsia" w:hint="eastAsia"/>
          <w:szCs w:val="21"/>
        </w:rPr>
        <w:t>定住促進のための住宅新増改築等支援金</w:t>
      </w:r>
    </w:p>
    <w:p w:rsidR="00F8366F" w:rsidRPr="002652EC" w:rsidRDefault="00CB06DD" w:rsidP="009F5824">
      <w:pPr>
        <w:jc w:val="center"/>
        <w:rPr>
          <w:rFonts w:asciiTheme="minorEastAsia" w:hAnsiTheme="minorEastAsia"/>
          <w:sz w:val="28"/>
          <w:szCs w:val="28"/>
        </w:rPr>
      </w:pPr>
      <w:r w:rsidRPr="002652EC">
        <w:rPr>
          <w:rFonts w:asciiTheme="minorEastAsia" w:hAnsiTheme="minorEastAsia" w:hint="eastAsia"/>
          <w:sz w:val="28"/>
          <w:szCs w:val="28"/>
        </w:rPr>
        <w:t>支　援　金　請　求　書</w:t>
      </w:r>
    </w:p>
    <w:p w:rsidR="00326B07" w:rsidRPr="002652EC" w:rsidRDefault="00F8366F" w:rsidP="0045339C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2652EC">
        <w:rPr>
          <w:rFonts w:asciiTheme="minorEastAsia" w:hAnsiTheme="minorEastAsia" w:hint="eastAsia"/>
          <w:sz w:val="22"/>
        </w:rPr>
        <w:t xml:space="preserve">　　年　　月　　日</w:t>
      </w:r>
    </w:p>
    <w:p w:rsidR="009F5824" w:rsidRPr="002652EC" w:rsidRDefault="009F5824" w:rsidP="00B923F2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2652EC">
        <w:rPr>
          <w:rFonts w:asciiTheme="minorEastAsia" w:hAnsiTheme="minorEastAsia" w:hint="eastAsia"/>
          <w:sz w:val="22"/>
        </w:rPr>
        <w:t>阿　智　村　長　　様</w:t>
      </w:r>
    </w:p>
    <w:p w:rsidR="00C40737" w:rsidRPr="002652EC" w:rsidRDefault="00C40737" w:rsidP="00A33B24">
      <w:pPr>
        <w:ind w:firstLineChars="1650" w:firstLine="3630"/>
        <w:rPr>
          <w:rFonts w:asciiTheme="minorEastAsia" w:hAnsiTheme="minorEastAsia"/>
          <w:sz w:val="22"/>
        </w:rPr>
      </w:pPr>
      <w:r w:rsidRPr="002652EC">
        <w:rPr>
          <w:rFonts w:asciiTheme="minorEastAsia" w:hAnsiTheme="minorEastAsia" w:hint="eastAsia"/>
          <w:sz w:val="22"/>
        </w:rPr>
        <w:t>（交付</w:t>
      </w:r>
      <w:r w:rsidR="003B015D">
        <w:rPr>
          <w:rFonts w:asciiTheme="minorEastAsia" w:hAnsiTheme="minorEastAsia" w:hint="eastAsia"/>
          <w:sz w:val="22"/>
        </w:rPr>
        <w:t>申請</w:t>
      </w:r>
      <w:r w:rsidRPr="002652EC">
        <w:rPr>
          <w:rFonts w:asciiTheme="minorEastAsia" w:hAnsiTheme="minorEastAsia" w:hint="eastAsia"/>
          <w:sz w:val="22"/>
        </w:rPr>
        <w:t>者）</w:t>
      </w:r>
    </w:p>
    <w:p w:rsidR="009F5824" w:rsidRPr="002652EC" w:rsidRDefault="009F5824" w:rsidP="00A33B24">
      <w:pPr>
        <w:ind w:firstLineChars="1800" w:firstLine="3960"/>
        <w:rPr>
          <w:rFonts w:asciiTheme="minorEastAsia" w:hAnsiTheme="minorEastAsia"/>
          <w:sz w:val="22"/>
        </w:rPr>
      </w:pPr>
      <w:r w:rsidRPr="002652EC">
        <w:rPr>
          <w:rFonts w:asciiTheme="minorEastAsia" w:hAnsiTheme="minorEastAsia" w:hint="eastAsia"/>
          <w:sz w:val="22"/>
        </w:rPr>
        <w:t>住</w:t>
      </w:r>
      <w:r w:rsidR="002422FD" w:rsidRPr="002652EC">
        <w:rPr>
          <w:rFonts w:asciiTheme="minorEastAsia" w:hAnsiTheme="minorEastAsia" w:hint="eastAsia"/>
          <w:sz w:val="22"/>
        </w:rPr>
        <w:t xml:space="preserve">　　</w:t>
      </w:r>
      <w:r w:rsidRPr="002652EC">
        <w:rPr>
          <w:rFonts w:asciiTheme="minorEastAsia" w:hAnsiTheme="minorEastAsia" w:hint="eastAsia"/>
          <w:sz w:val="22"/>
        </w:rPr>
        <w:t>所</w:t>
      </w:r>
      <w:r w:rsidR="00A33B24">
        <w:rPr>
          <w:rFonts w:asciiTheme="minorEastAsia" w:hAnsiTheme="minorEastAsia" w:hint="eastAsia"/>
          <w:sz w:val="22"/>
        </w:rPr>
        <w:t>（〒　　　　　　　）</w:t>
      </w:r>
    </w:p>
    <w:p w:rsidR="00A33B24" w:rsidRDefault="00A33B24" w:rsidP="00A33B24">
      <w:pPr>
        <w:ind w:firstLineChars="1800" w:firstLine="3960"/>
        <w:rPr>
          <w:rFonts w:asciiTheme="minorEastAsia" w:hAnsiTheme="minorEastAsia"/>
          <w:sz w:val="22"/>
        </w:rPr>
      </w:pPr>
    </w:p>
    <w:p w:rsidR="002422FD" w:rsidRPr="002652EC" w:rsidRDefault="009F5824" w:rsidP="00A33B24">
      <w:pPr>
        <w:ind w:firstLineChars="1800" w:firstLine="3960"/>
        <w:rPr>
          <w:rFonts w:asciiTheme="minorEastAsia" w:hAnsiTheme="minorEastAsia"/>
          <w:sz w:val="22"/>
        </w:rPr>
      </w:pPr>
      <w:r w:rsidRPr="002652EC">
        <w:rPr>
          <w:rFonts w:asciiTheme="minorEastAsia" w:hAnsiTheme="minorEastAsia" w:hint="eastAsia"/>
          <w:sz w:val="22"/>
        </w:rPr>
        <w:t>氏</w:t>
      </w:r>
      <w:r w:rsidR="002422FD" w:rsidRPr="002652EC">
        <w:rPr>
          <w:rFonts w:asciiTheme="minorEastAsia" w:hAnsiTheme="minorEastAsia" w:hint="eastAsia"/>
          <w:sz w:val="22"/>
        </w:rPr>
        <w:t xml:space="preserve">　　</w:t>
      </w:r>
      <w:r w:rsidRPr="002652EC">
        <w:rPr>
          <w:rFonts w:asciiTheme="minorEastAsia" w:hAnsiTheme="minorEastAsia" w:hint="eastAsia"/>
          <w:sz w:val="22"/>
        </w:rPr>
        <w:t>名</w:t>
      </w:r>
      <w:r w:rsidR="002422FD" w:rsidRPr="002652E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33B24">
        <w:rPr>
          <w:rFonts w:asciiTheme="minorEastAsia" w:hAnsiTheme="minorEastAsia"/>
          <w:sz w:val="22"/>
        </w:rPr>
        <w:fldChar w:fldCharType="begin"/>
      </w:r>
      <w:r w:rsidR="00A33B24">
        <w:rPr>
          <w:rFonts w:asciiTheme="minorEastAsia" w:hAnsiTheme="minorEastAsia"/>
          <w:sz w:val="22"/>
        </w:rPr>
        <w:instrText xml:space="preserve"> </w:instrText>
      </w:r>
      <w:r w:rsidR="00A33B24">
        <w:rPr>
          <w:rFonts w:asciiTheme="minorEastAsia" w:hAnsiTheme="minorEastAsia" w:hint="eastAsia"/>
          <w:sz w:val="22"/>
        </w:rPr>
        <w:instrText>eq \o\ac(○,</w:instrText>
      </w:r>
      <w:r w:rsidR="00A33B24" w:rsidRPr="00A33B24">
        <w:rPr>
          <w:rFonts w:ascii="ＭＳ 明朝" w:hAnsiTheme="minorEastAsia" w:hint="eastAsia"/>
          <w:position w:val="1"/>
          <w:sz w:val="15"/>
        </w:rPr>
        <w:instrText>印</w:instrText>
      </w:r>
      <w:r w:rsidR="00A33B24">
        <w:rPr>
          <w:rFonts w:asciiTheme="minorEastAsia" w:hAnsiTheme="minorEastAsia" w:hint="eastAsia"/>
          <w:sz w:val="22"/>
        </w:rPr>
        <w:instrText>)</w:instrText>
      </w:r>
      <w:r w:rsidR="00A33B24">
        <w:rPr>
          <w:rFonts w:asciiTheme="minorEastAsia" w:hAnsiTheme="minorEastAsia"/>
          <w:sz w:val="22"/>
        </w:rPr>
        <w:fldChar w:fldCharType="end"/>
      </w:r>
    </w:p>
    <w:p w:rsidR="002422FD" w:rsidRPr="002652EC" w:rsidRDefault="002422FD" w:rsidP="00CB06DD">
      <w:pPr>
        <w:spacing w:line="360" w:lineRule="auto"/>
        <w:ind w:firstLineChars="1800" w:firstLine="3960"/>
        <w:rPr>
          <w:rFonts w:asciiTheme="minorEastAsia" w:hAnsiTheme="minorEastAsia"/>
          <w:sz w:val="22"/>
        </w:rPr>
      </w:pPr>
      <w:r w:rsidRPr="002652EC">
        <w:rPr>
          <w:rFonts w:asciiTheme="minorEastAsia" w:hAnsiTheme="minorEastAsia" w:hint="eastAsia"/>
          <w:sz w:val="22"/>
        </w:rPr>
        <w:t>電話番号　（　　　　－　　　　－　　　　）</w:t>
      </w:r>
    </w:p>
    <w:p w:rsidR="002422FD" w:rsidRPr="002652EC" w:rsidRDefault="002422FD" w:rsidP="0045339C">
      <w:pPr>
        <w:spacing w:line="276" w:lineRule="auto"/>
        <w:rPr>
          <w:rFonts w:asciiTheme="minorEastAsia" w:hAnsiTheme="minorEastAsia"/>
          <w:sz w:val="22"/>
        </w:rPr>
      </w:pPr>
    </w:p>
    <w:p w:rsidR="008E38BB" w:rsidRPr="002652EC" w:rsidRDefault="00F656D5" w:rsidP="008E38BB">
      <w:pPr>
        <w:spacing w:line="276" w:lineRule="auto"/>
        <w:rPr>
          <w:rFonts w:asciiTheme="minorEastAsia" w:hAnsiTheme="minorEastAsia"/>
          <w:sz w:val="22"/>
        </w:rPr>
      </w:pPr>
      <w:r w:rsidRPr="002652EC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CB06DD" w:rsidRPr="002652EC">
        <w:rPr>
          <w:rFonts w:asciiTheme="minorEastAsia" w:hAnsiTheme="minorEastAsia" w:hint="eastAsia"/>
          <w:sz w:val="22"/>
        </w:rPr>
        <w:t xml:space="preserve">　　年　　月　　日付け　　阿協第　　　号で交付</w:t>
      </w:r>
      <w:r w:rsidR="008E38BB" w:rsidRPr="002652EC">
        <w:rPr>
          <w:rFonts w:asciiTheme="minorEastAsia" w:hAnsiTheme="minorEastAsia" w:hint="eastAsia"/>
          <w:sz w:val="22"/>
        </w:rPr>
        <w:t>決定</w:t>
      </w:r>
      <w:r w:rsidR="003B015D">
        <w:rPr>
          <w:rFonts w:asciiTheme="minorEastAsia" w:hAnsiTheme="minorEastAsia" w:hint="eastAsia"/>
          <w:sz w:val="22"/>
        </w:rPr>
        <w:t>及び額の確定</w:t>
      </w:r>
      <w:r w:rsidR="00CB06DD" w:rsidRPr="002652EC">
        <w:rPr>
          <w:rFonts w:asciiTheme="minorEastAsia" w:hAnsiTheme="minorEastAsia" w:hint="eastAsia"/>
          <w:sz w:val="22"/>
        </w:rPr>
        <w:t>のあった定住促進のための住宅新増改築等支援金</w:t>
      </w:r>
      <w:r w:rsidR="008E38BB" w:rsidRPr="002652EC">
        <w:rPr>
          <w:rFonts w:asciiTheme="minorEastAsia" w:hAnsiTheme="minorEastAsia" w:hint="eastAsia"/>
          <w:sz w:val="22"/>
        </w:rPr>
        <w:t>について下記のとおり請求します。</w:t>
      </w:r>
    </w:p>
    <w:p w:rsidR="00507216" w:rsidRPr="00507216" w:rsidRDefault="00507216" w:rsidP="00507216">
      <w:pPr>
        <w:jc w:val="center"/>
        <w:rPr>
          <w:sz w:val="22"/>
        </w:rPr>
      </w:pPr>
    </w:p>
    <w:p w:rsidR="00354687" w:rsidRPr="00507216" w:rsidRDefault="00354687" w:rsidP="00507216">
      <w:pPr>
        <w:jc w:val="center"/>
        <w:rPr>
          <w:sz w:val="22"/>
        </w:rPr>
      </w:pPr>
      <w:r w:rsidRPr="00507216">
        <w:rPr>
          <w:rFonts w:hint="eastAsia"/>
          <w:sz w:val="22"/>
        </w:rPr>
        <w:t>記</w:t>
      </w:r>
    </w:p>
    <w:p w:rsidR="00C40737" w:rsidRPr="002652EC" w:rsidRDefault="00C40737" w:rsidP="003D2064">
      <w:pPr>
        <w:rPr>
          <w:rFonts w:asciiTheme="minorEastAsia" w:hAnsiTheme="minorEastAsia"/>
          <w:sz w:val="22"/>
        </w:rPr>
      </w:pPr>
      <w:r w:rsidRPr="002652EC">
        <w:rPr>
          <w:rFonts w:asciiTheme="minorEastAsia" w:hAnsiTheme="minorEastAsia" w:hint="eastAsia"/>
          <w:sz w:val="22"/>
        </w:rPr>
        <w:t xml:space="preserve">１．請求金額　　　金　　　　　　　　</w:t>
      </w:r>
      <w:r w:rsidR="00974F70" w:rsidRPr="00974F70">
        <w:rPr>
          <w:rFonts w:asciiTheme="minorEastAsia" w:hAnsiTheme="minorEastAsia" w:hint="eastAsia"/>
          <w:sz w:val="28"/>
          <w:szCs w:val="28"/>
        </w:rPr>
        <w:t>，</w:t>
      </w:r>
      <w:r w:rsidR="00974F70" w:rsidRPr="007F5494">
        <w:rPr>
          <w:rFonts w:asciiTheme="minorEastAsia" w:hAnsiTheme="minorEastAsia" w:hint="eastAsia"/>
          <w:sz w:val="28"/>
          <w:szCs w:val="28"/>
        </w:rPr>
        <w:t>０００</w:t>
      </w:r>
      <w:r w:rsidR="00CA4895">
        <w:rPr>
          <w:rFonts w:asciiTheme="minorEastAsia" w:hAnsiTheme="minorEastAsia" w:hint="eastAsia"/>
          <w:sz w:val="22"/>
        </w:rPr>
        <w:t xml:space="preserve">　</w:t>
      </w:r>
      <w:r w:rsidRPr="002652EC">
        <w:rPr>
          <w:rFonts w:asciiTheme="minorEastAsia" w:hAnsiTheme="minorEastAsia" w:hint="eastAsia"/>
          <w:sz w:val="22"/>
        </w:rPr>
        <w:t>円</w:t>
      </w:r>
    </w:p>
    <w:p w:rsidR="00C40737" w:rsidRPr="002652EC" w:rsidRDefault="00C40737" w:rsidP="003D2064">
      <w:pPr>
        <w:rPr>
          <w:rFonts w:asciiTheme="minorEastAsia" w:hAnsiTheme="minorEastAsia"/>
          <w:sz w:val="22"/>
        </w:rPr>
      </w:pPr>
      <w:r w:rsidRPr="002652EC">
        <w:rPr>
          <w:rFonts w:asciiTheme="minorEastAsia" w:hAnsiTheme="minorEastAsia" w:hint="eastAsia"/>
          <w:sz w:val="22"/>
        </w:rPr>
        <w:t>２．振 込 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3245"/>
        <w:gridCol w:w="2937"/>
        <w:gridCol w:w="1863"/>
      </w:tblGrid>
      <w:tr w:rsidR="00EE2C1B" w:rsidRPr="00294071" w:rsidTr="00961F81">
        <w:trPr>
          <w:trHeight w:val="78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EE2C1B" w:rsidRPr="00294071" w:rsidRDefault="00EE2C1B" w:rsidP="00EE2C1B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294071">
              <w:rPr>
                <w:rFonts w:asciiTheme="minorEastAsia" w:hAnsiTheme="minorEastAsia" w:hint="eastAsia"/>
                <w:sz w:val="22"/>
              </w:rPr>
              <w:t>金融機関名</w:t>
            </w:r>
          </w:p>
          <w:p w:rsidR="00EE2C1B" w:rsidRPr="003E773F" w:rsidRDefault="00EE2C1B" w:rsidP="00EE2C1B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245" w:type="dxa"/>
            <w:vMerge w:val="restart"/>
            <w:tcBorders>
              <w:right w:val="single" w:sz="4" w:space="0" w:color="FFFFFF" w:themeColor="background1"/>
            </w:tcBorders>
          </w:tcPr>
          <w:p w:rsidR="00EE2C1B" w:rsidRPr="00294071" w:rsidRDefault="00EE2C1B" w:rsidP="004953D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294071">
              <w:rPr>
                <w:rFonts w:asciiTheme="minorEastAsia" w:hAnsiTheme="minorEastAsia" w:hint="eastAsia"/>
                <w:sz w:val="22"/>
              </w:rPr>
              <w:t>みなみ信州農業協同組合</w:t>
            </w:r>
          </w:p>
          <w:p w:rsidR="00EE2C1B" w:rsidRPr="00294071" w:rsidRDefault="00EE2C1B" w:rsidP="00EE2C1B">
            <w:pPr>
              <w:jc w:val="center"/>
              <w:rPr>
                <w:rFonts w:asciiTheme="minorEastAsia" w:hAnsiTheme="minorEastAsia"/>
                <w:sz w:val="22"/>
              </w:rPr>
            </w:pPr>
            <w:r w:rsidRPr="00D317AA">
              <w:rPr>
                <w:rFonts w:asciiTheme="minorEastAsia" w:hAnsiTheme="minorEastAsia" w:hint="eastAsia"/>
                <w:spacing w:val="110"/>
                <w:kern w:val="0"/>
                <w:sz w:val="22"/>
                <w:fitText w:val="2420" w:id="1101193216"/>
              </w:rPr>
              <w:t>飯田信用金</w:t>
            </w:r>
            <w:r w:rsidRPr="00D317AA">
              <w:rPr>
                <w:rFonts w:asciiTheme="minorEastAsia" w:hAnsiTheme="minorEastAsia" w:hint="eastAsia"/>
                <w:kern w:val="0"/>
                <w:sz w:val="22"/>
                <w:fitText w:val="2420" w:id="1101193216"/>
              </w:rPr>
              <w:t>庫</w:t>
            </w:r>
          </w:p>
          <w:p w:rsidR="00EE2C1B" w:rsidRPr="003E773F" w:rsidRDefault="00EE2C1B" w:rsidP="00EE2C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317AA">
              <w:rPr>
                <w:rFonts w:asciiTheme="minorEastAsia" w:hAnsiTheme="minorEastAsia" w:hint="eastAsia"/>
                <w:spacing w:val="165"/>
                <w:kern w:val="0"/>
                <w:sz w:val="22"/>
                <w:fitText w:val="2420" w:id="1101193217"/>
              </w:rPr>
              <w:t>八十二銀</w:t>
            </w:r>
            <w:r w:rsidRPr="00D317AA">
              <w:rPr>
                <w:rFonts w:asciiTheme="minorEastAsia" w:hAnsiTheme="minorEastAsia" w:hint="eastAsia"/>
                <w:kern w:val="0"/>
                <w:sz w:val="22"/>
                <w:fitText w:val="2420" w:id="1101193217"/>
              </w:rPr>
              <w:t>行</w:t>
            </w:r>
          </w:p>
        </w:tc>
        <w:tc>
          <w:tcPr>
            <w:tcW w:w="293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2C1B" w:rsidRPr="00294071" w:rsidRDefault="00EE2C1B" w:rsidP="004953D1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D317AA">
              <w:rPr>
                <w:rFonts w:asciiTheme="minorEastAsia" w:hAnsiTheme="minorEastAsia" w:hint="eastAsia"/>
                <w:spacing w:val="256"/>
                <w:kern w:val="0"/>
                <w:sz w:val="22"/>
                <w:fitText w:val="2420" w:id="1101193472"/>
              </w:rPr>
              <w:t>長野銀</w:t>
            </w:r>
            <w:r w:rsidRPr="00D317AA">
              <w:rPr>
                <w:rFonts w:asciiTheme="minorEastAsia" w:hAnsiTheme="minorEastAsia" w:hint="eastAsia"/>
                <w:spacing w:val="2"/>
                <w:kern w:val="0"/>
                <w:sz w:val="22"/>
                <w:fitText w:val="2420" w:id="1101193472"/>
              </w:rPr>
              <w:t>行</w:t>
            </w:r>
          </w:p>
          <w:p w:rsidR="00EE2C1B" w:rsidRPr="00294071" w:rsidRDefault="00EE2C1B" w:rsidP="00294071">
            <w:pPr>
              <w:jc w:val="left"/>
              <w:rPr>
                <w:rFonts w:asciiTheme="minorEastAsia" w:hAnsiTheme="minorEastAsia"/>
                <w:sz w:val="22"/>
              </w:rPr>
            </w:pPr>
            <w:r w:rsidRPr="00D317AA">
              <w:rPr>
                <w:rFonts w:asciiTheme="minorEastAsia" w:hAnsiTheme="minorEastAsia" w:hint="eastAsia"/>
                <w:spacing w:val="110"/>
                <w:kern w:val="0"/>
                <w:sz w:val="22"/>
                <w:fitText w:val="2420" w:id="1101193473"/>
              </w:rPr>
              <w:t>ゆう</w:t>
            </w:r>
            <w:proofErr w:type="gramStart"/>
            <w:r w:rsidRPr="00D317AA">
              <w:rPr>
                <w:rFonts w:asciiTheme="minorEastAsia" w:hAnsiTheme="minorEastAsia" w:hint="eastAsia"/>
                <w:spacing w:val="110"/>
                <w:kern w:val="0"/>
                <w:sz w:val="22"/>
                <w:fitText w:val="2420" w:id="1101193473"/>
              </w:rPr>
              <w:t>ちょ</w:t>
            </w:r>
            <w:proofErr w:type="gramEnd"/>
            <w:r w:rsidRPr="00D317AA">
              <w:rPr>
                <w:rFonts w:asciiTheme="minorEastAsia" w:hAnsiTheme="minorEastAsia" w:hint="eastAsia"/>
                <w:spacing w:val="110"/>
                <w:kern w:val="0"/>
                <w:sz w:val="22"/>
                <w:fitText w:val="2420" w:id="1101193473"/>
              </w:rPr>
              <w:t>銀</w:t>
            </w:r>
            <w:r w:rsidRPr="00D317AA">
              <w:rPr>
                <w:rFonts w:asciiTheme="minorEastAsia" w:hAnsiTheme="minorEastAsia" w:hint="eastAsia"/>
                <w:kern w:val="0"/>
                <w:sz w:val="22"/>
                <w:fitText w:val="2420" w:id="1101193473"/>
              </w:rPr>
              <w:t>行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2C1B" w:rsidRDefault="00EE2C1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EE2C1B" w:rsidRPr="00294071" w:rsidRDefault="00EE2C1B" w:rsidP="0079518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E2C1B" w:rsidRPr="00294071" w:rsidTr="00961F81">
        <w:trPr>
          <w:trHeight w:val="558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EE2C1B" w:rsidRPr="00294071" w:rsidRDefault="00EE2C1B" w:rsidP="002940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5" w:type="dxa"/>
            <w:vMerge/>
            <w:tcBorders>
              <w:right w:val="single" w:sz="4" w:space="0" w:color="FFFFFF" w:themeColor="background1"/>
            </w:tcBorders>
          </w:tcPr>
          <w:p w:rsidR="00EE2C1B" w:rsidRPr="00294071" w:rsidRDefault="00EE2C1B" w:rsidP="002940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E2C1B" w:rsidRPr="00294071" w:rsidRDefault="00EE2C1B" w:rsidP="002716AA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294071">
              <w:rPr>
                <w:rFonts w:asciiTheme="minorEastAsia" w:hAnsiTheme="minorEastAsia" w:hint="eastAsia"/>
                <w:sz w:val="22"/>
              </w:rPr>
              <w:t>支所</w:t>
            </w:r>
            <w:r>
              <w:rPr>
                <w:rFonts w:asciiTheme="minorEastAsia" w:hAnsiTheme="minorEastAsia" w:hint="eastAsia"/>
                <w:sz w:val="22"/>
              </w:rPr>
              <w:t xml:space="preserve"> ・ 支店</w:t>
            </w:r>
          </w:p>
        </w:tc>
      </w:tr>
      <w:tr w:rsidR="00204BEC" w:rsidRPr="00294071" w:rsidTr="00EE2C1B">
        <w:trPr>
          <w:trHeight w:val="4203"/>
        </w:trPr>
        <w:tc>
          <w:tcPr>
            <w:tcW w:w="8627" w:type="dxa"/>
            <w:gridSpan w:val="4"/>
            <w:tcBorders>
              <w:bottom w:val="single" w:sz="4" w:space="0" w:color="auto"/>
            </w:tcBorders>
          </w:tcPr>
          <w:p w:rsidR="006F7D84" w:rsidRDefault="006F7D84" w:rsidP="003D2064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ゆう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ちょ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銀行以外の金融機関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367"/>
              <w:gridCol w:w="717"/>
              <w:gridCol w:w="718"/>
              <w:gridCol w:w="718"/>
              <w:gridCol w:w="718"/>
              <w:gridCol w:w="718"/>
              <w:gridCol w:w="718"/>
              <w:gridCol w:w="718"/>
            </w:tblGrid>
            <w:tr w:rsidR="006F7D84" w:rsidTr="00961F81">
              <w:tc>
                <w:tcPr>
                  <w:tcW w:w="3367" w:type="dxa"/>
                  <w:vAlign w:val="center"/>
                </w:tcPr>
                <w:p w:rsidR="006F7D84" w:rsidRDefault="006F7D84" w:rsidP="003D2064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預貯金の種類（該当に○）</w:t>
                  </w:r>
                </w:p>
              </w:tc>
              <w:tc>
                <w:tcPr>
                  <w:tcW w:w="5025" w:type="dxa"/>
                  <w:gridSpan w:val="7"/>
                  <w:vAlign w:val="center"/>
                </w:tcPr>
                <w:p w:rsidR="006F7D84" w:rsidRDefault="006F7D84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口座番号（右づめ）</w:t>
                  </w:r>
                </w:p>
              </w:tc>
            </w:tr>
            <w:tr w:rsidR="009E2AE6" w:rsidTr="00961F81">
              <w:trPr>
                <w:trHeight w:val="532"/>
              </w:trPr>
              <w:tc>
                <w:tcPr>
                  <w:tcW w:w="3367" w:type="dxa"/>
                  <w:vAlign w:val="center"/>
                </w:tcPr>
                <w:p w:rsidR="009E2AE6" w:rsidRPr="006F7D84" w:rsidRDefault="009E2AE6" w:rsidP="0079518D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普通 ・ 当座 ・ </w:t>
                  </w:r>
                  <w:r w:rsidR="0079518D">
                    <w:rPr>
                      <w:rFonts w:asciiTheme="minorEastAsia" w:hAnsiTheme="minorEastAsia" w:hint="eastAsia"/>
                      <w:sz w:val="22"/>
                    </w:rPr>
                    <w:t>その他</w:t>
                  </w:r>
                </w:p>
              </w:tc>
              <w:tc>
                <w:tcPr>
                  <w:tcW w:w="717" w:type="dxa"/>
                  <w:vAlign w:val="center"/>
                </w:tcPr>
                <w:p w:rsidR="009E2AE6" w:rsidRPr="006F7D84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9E2AE6" w:rsidRPr="006F7D84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9E2AE6" w:rsidRPr="006F7D84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9E2AE6" w:rsidRPr="006F7D84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9E2AE6" w:rsidRPr="006F7D84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9E2AE6" w:rsidRPr="006F7D84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9E2AE6" w:rsidRPr="006F7D84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:rsidR="006F7D84" w:rsidRDefault="009E2AE6" w:rsidP="003D2064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ゆう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ちょ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銀行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8"/>
              <w:gridCol w:w="598"/>
              <w:gridCol w:w="615"/>
              <w:gridCol w:w="8"/>
              <w:gridCol w:w="591"/>
              <w:gridCol w:w="599"/>
              <w:gridCol w:w="600"/>
              <w:gridCol w:w="599"/>
              <w:gridCol w:w="599"/>
              <w:gridCol w:w="600"/>
              <w:gridCol w:w="599"/>
              <w:gridCol w:w="600"/>
            </w:tblGrid>
            <w:tr w:rsidR="009E2AE6" w:rsidTr="003D2064">
              <w:tc>
                <w:tcPr>
                  <w:tcW w:w="3784" w:type="dxa"/>
                  <w:gridSpan w:val="7"/>
                  <w:vAlign w:val="center"/>
                </w:tcPr>
                <w:p w:rsidR="009E2AE6" w:rsidRDefault="009E2AE6" w:rsidP="003D2064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通帳記号</w:t>
                  </w:r>
                </w:p>
              </w:tc>
              <w:tc>
                <w:tcPr>
                  <w:tcW w:w="5027" w:type="dxa"/>
                  <w:gridSpan w:val="8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通帳番号（右づめ）</w:t>
                  </w:r>
                </w:p>
              </w:tc>
            </w:tr>
            <w:tr w:rsidR="009E2AE6" w:rsidTr="003D2064">
              <w:trPr>
                <w:trHeight w:val="535"/>
              </w:trPr>
              <w:tc>
                <w:tcPr>
                  <w:tcW w:w="629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の</w:t>
                  </w:r>
                </w:p>
              </w:tc>
              <w:tc>
                <w:tcPr>
                  <w:tcW w:w="629" w:type="dxa"/>
                  <w:gridSpan w:val="2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9E2AE6" w:rsidRDefault="009E2AE6" w:rsidP="003D206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:rsidR="006F7D84" w:rsidRDefault="006F7D84" w:rsidP="00294071">
            <w:pPr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5103"/>
            </w:tblGrid>
            <w:tr w:rsidR="003E773F" w:rsidTr="00516502">
              <w:trPr>
                <w:trHeight w:val="237"/>
              </w:trPr>
              <w:tc>
                <w:tcPr>
                  <w:tcW w:w="3289" w:type="dxa"/>
                  <w:tcBorders>
                    <w:bottom w:val="dashSmallGap" w:sz="4" w:space="0" w:color="auto"/>
                  </w:tcBorders>
                  <w:vAlign w:val="center"/>
                </w:tcPr>
                <w:p w:rsidR="003E773F" w:rsidRDefault="003E773F" w:rsidP="003E773F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5103" w:type="dxa"/>
                  <w:tcBorders>
                    <w:bottom w:val="dashSmallGap" w:sz="4" w:space="0" w:color="auto"/>
                  </w:tcBorders>
                  <w:vAlign w:val="center"/>
                </w:tcPr>
                <w:p w:rsidR="003E773F" w:rsidRDefault="003E773F" w:rsidP="003E773F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3E773F" w:rsidTr="00516502">
              <w:trPr>
                <w:trHeight w:val="519"/>
              </w:trPr>
              <w:tc>
                <w:tcPr>
                  <w:tcW w:w="3289" w:type="dxa"/>
                  <w:tcBorders>
                    <w:top w:val="dashSmallGap" w:sz="4" w:space="0" w:color="auto"/>
                  </w:tcBorders>
                  <w:vAlign w:val="center"/>
                </w:tcPr>
                <w:p w:rsidR="003E773F" w:rsidRDefault="003E773F" w:rsidP="003E773F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口座名義人</w:t>
                  </w:r>
                </w:p>
              </w:tc>
              <w:tc>
                <w:tcPr>
                  <w:tcW w:w="5103" w:type="dxa"/>
                  <w:tcBorders>
                    <w:top w:val="dashSmallGap" w:sz="4" w:space="0" w:color="auto"/>
                  </w:tcBorders>
                  <w:vAlign w:val="center"/>
                </w:tcPr>
                <w:p w:rsidR="003E773F" w:rsidRDefault="003E773F" w:rsidP="003E773F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:rsidR="00204BEC" w:rsidRPr="00294071" w:rsidRDefault="00204BEC" w:rsidP="0029407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A4895" w:rsidRPr="002652EC" w:rsidRDefault="00CA4895" w:rsidP="006B2184">
      <w:pPr>
        <w:spacing w:line="276" w:lineRule="auto"/>
        <w:rPr>
          <w:rFonts w:asciiTheme="minorEastAsia" w:hAnsiTheme="minorEastAsia"/>
        </w:rPr>
      </w:pPr>
    </w:p>
    <w:p w:rsidR="007F0A44" w:rsidRPr="002652EC" w:rsidRDefault="007F0A44" w:rsidP="006B2184">
      <w:pPr>
        <w:spacing w:line="276" w:lineRule="auto"/>
        <w:rPr>
          <w:rFonts w:asciiTheme="minorEastAsia" w:hAnsiTheme="minorEastAsia"/>
        </w:rPr>
      </w:pPr>
      <w:r w:rsidRPr="002652EC">
        <w:rPr>
          <w:rFonts w:asciiTheme="minorEastAsia" w:hAnsiTheme="minorEastAsia" w:hint="eastAsia"/>
        </w:rPr>
        <w:t>３．添付書類</w:t>
      </w:r>
    </w:p>
    <w:p w:rsidR="007F0A44" w:rsidRPr="002652EC" w:rsidRDefault="007F0A44" w:rsidP="006B2184">
      <w:pPr>
        <w:spacing w:line="276" w:lineRule="auto"/>
        <w:rPr>
          <w:rFonts w:asciiTheme="minorEastAsia" w:hAnsiTheme="minorEastAsia"/>
        </w:rPr>
      </w:pPr>
      <w:r w:rsidRPr="002652EC">
        <w:rPr>
          <w:rFonts w:asciiTheme="minorEastAsia" w:hAnsiTheme="minorEastAsia" w:hint="eastAsia"/>
        </w:rPr>
        <w:t xml:space="preserve">　　　支援金の返還に係る請書</w:t>
      </w:r>
    </w:p>
    <w:sectPr w:rsidR="007F0A44" w:rsidRPr="002652EC" w:rsidSect="00171558">
      <w:headerReference w:type="default" r:id="rId6"/>
      <w:pgSz w:w="11906" w:h="16838"/>
      <w:pgMar w:top="1531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6F" w:rsidRDefault="00F8366F" w:rsidP="00F8366F">
      <w:r>
        <w:separator/>
      </w:r>
    </w:p>
  </w:endnote>
  <w:endnote w:type="continuationSeparator" w:id="0">
    <w:p w:rsidR="00F8366F" w:rsidRDefault="00F8366F" w:rsidP="00F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6F" w:rsidRDefault="00F8366F" w:rsidP="00F8366F">
      <w:r>
        <w:separator/>
      </w:r>
    </w:p>
  </w:footnote>
  <w:footnote w:type="continuationSeparator" w:id="0">
    <w:p w:rsidR="00F8366F" w:rsidRDefault="00F8366F" w:rsidP="00F8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66F" w:rsidRPr="00F8366F" w:rsidRDefault="00F8366F">
    <w:pPr>
      <w:pStyle w:val="a3"/>
      <w:rPr>
        <w:rFonts w:asciiTheme="minorEastAsia" w:hAnsiTheme="minorEastAsia"/>
      </w:rPr>
    </w:pPr>
    <w:r w:rsidRPr="00F8366F">
      <w:rPr>
        <w:rFonts w:asciiTheme="minorEastAsia" w:hAnsiTheme="minorEastAsia" w:hint="eastAsia"/>
      </w:rPr>
      <w:t>様式第</w:t>
    </w:r>
    <w:r w:rsidR="00FA2158">
      <w:rPr>
        <w:rFonts w:asciiTheme="minorEastAsia" w:hAnsiTheme="minorEastAsia" w:hint="eastAsia"/>
      </w:rPr>
      <w:t>9</w:t>
    </w:r>
    <w:r w:rsidRPr="00F8366F">
      <w:rPr>
        <w:rFonts w:asciiTheme="minorEastAsia" w:hAnsiTheme="minorEastAsia" w:hint="eastAsia"/>
      </w:rPr>
      <w:t>号</w:t>
    </w:r>
    <w:r w:rsidR="007A44C5">
      <w:rPr>
        <w:rFonts w:asciiTheme="minorEastAsia" w:hAnsiTheme="minorEastAsia" w:hint="eastAsia"/>
      </w:rPr>
      <w:t>（第</w:t>
    </w:r>
    <w:r w:rsidR="00FA2158">
      <w:rPr>
        <w:rFonts w:asciiTheme="minorEastAsia" w:hAnsiTheme="minorEastAsia" w:hint="eastAsia"/>
      </w:rPr>
      <w:t>11</w:t>
    </w:r>
    <w:r w:rsidR="007A44C5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6F"/>
    <w:rsid w:val="000E6A39"/>
    <w:rsid w:val="001247E9"/>
    <w:rsid w:val="001276AB"/>
    <w:rsid w:val="00171558"/>
    <w:rsid w:val="001C7AB6"/>
    <w:rsid w:val="00204BEC"/>
    <w:rsid w:val="00210D53"/>
    <w:rsid w:val="002422FD"/>
    <w:rsid w:val="002652EC"/>
    <w:rsid w:val="002716AA"/>
    <w:rsid w:val="00294071"/>
    <w:rsid w:val="002E0227"/>
    <w:rsid w:val="003051D3"/>
    <w:rsid w:val="00354687"/>
    <w:rsid w:val="00385AE7"/>
    <w:rsid w:val="00386E04"/>
    <w:rsid w:val="003B015D"/>
    <w:rsid w:val="003D2064"/>
    <w:rsid w:val="003E773F"/>
    <w:rsid w:val="0045339C"/>
    <w:rsid w:val="004953D1"/>
    <w:rsid w:val="004E1BA8"/>
    <w:rsid w:val="00507216"/>
    <w:rsid w:val="00516502"/>
    <w:rsid w:val="005F3CDF"/>
    <w:rsid w:val="006B2184"/>
    <w:rsid w:val="006C3AEA"/>
    <w:rsid w:val="006F7D84"/>
    <w:rsid w:val="00701D82"/>
    <w:rsid w:val="0079518D"/>
    <w:rsid w:val="007A44C5"/>
    <w:rsid w:val="007F0A44"/>
    <w:rsid w:val="007F5494"/>
    <w:rsid w:val="008139B8"/>
    <w:rsid w:val="008E38BB"/>
    <w:rsid w:val="0095524F"/>
    <w:rsid w:val="00961F81"/>
    <w:rsid w:val="00974F70"/>
    <w:rsid w:val="009A7AC8"/>
    <w:rsid w:val="009E2AE6"/>
    <w:rsid w:val="009F5824"/>
    <w:rsid w:val="00A06242"/>
    <w:rsid w:val="00A06969"/>
    <w:rsid w:val="00A33B24"/>
    <w:rsid w:val="00A51CC8"/>
    <w:rsid w:val="00AF1997"/>
    <w:rsid w:val="00B923F2"/>
    <w:rsid w:val="00BC7B1D"/>
    <w:rsid w:val="00C40737"/>
    <w:rsid w:val="00C61349"/>
    <w:rsid w:val="00CA4895"/>
    <w:rsid w:val="00CB06DD"/>
    <w:rsid w:val="00CE1889"/>
    <w:rsid w:val="00D317AA"/>
    <w:rsid w:val="00DB098C"/>
    <w:rsid w:val="00EE2C1B"/>
    <w:rsid w:val="00F456B4"/>
    <w:rsid w:val="00F578C6"/>
    <w:rsid w:val="00F656D5"/>
    <w:rsid w:val="00F8366F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74D445"/>
  <w15:docId w15:val="{CEBB15AF-EA69-4D20-914A-ADF8A56A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66F"/>
  </w:style>
  <w:style w:type="paragraph" w:styleId="a5">
    <w:name w:val="footer"/>
    <w:basedOn w:val="a"/>
    <w:link w:val="a6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66F"/>
  </w:style>
  <w:style w:type="table" w:styleId="a7">
    <w:name w:val="Table Grid"/>
    <w:basedOn w:val="a1"/>
    <w:uiPriority w:val="59"/>
    <w:rsid w:val="004E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7A44C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Note Heading"/>
    <w:basedOn w:val="a"/>
    <w:next w:val="a"/>
    <w:link w:val="a9"/>
    <w:uiPriority w:val="99"/>
    <w:unhideWhenUsed/>
    <w:rsid w:val="0045339C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45339C"/>
    <w:rPr>
      <w:sz w:val="22"/>
    </w:rPr>
  </w:style>
  <w:style w:type="paragraph" w:styleId="aa">
    <w:name w:val="Closing"/>
    <w:basedOn w:val="a"/>
    <w:link w:val="ab"/>
    <w:uiPriority w:val="99"/>
    <w:unhideWhenUsed/>
    <w:rsid w:val="0045339C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45339C"/>
    <w:rPr>
      <w:sz w:val="22"/>
    </w:rPr>
  </w:style>
  <w:style w:type="paragraph" w:customStyle="1" w:styleId="ac">
    <w:name w:val="一太郎"/>
    <w:rsid w:val="00A0696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06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6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</dc:creator>
  <cp:lastModifiedBy>LWS17007</cp:lastModifiedBy>
  <cp:revision>13</cp:revision>
  <cp:lastPrinted>2019-07-29T07:56:00Z</cp:lastPrinted>
  <dcterms:created xsi:type="dcterms:W3CDTF">2016-01-11T04:09:00Z</dcterms:created>
  <dcterms:modified xsi:type="dcterms:W3CDTF">2019-07-29T07:56:00Z</dcterms:modified>
</cp:coreProperties>
</file>